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CB3" w:rsidRPr="009650CE" w:rsidRDefault="009650CE" w:rsidP="009650CE">
      <w:pPr>
        <w:ind w:left="-85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650CE">
        <w:rPr>
          <w:rFonts w:ascii="Times New Roman" w:hAnsi="Times New Roman" w:cs="Times New Roman"/>
          <w:b/>
          <w:sz w:val="32"/>
          <w:szCs w:val="32"/>
        </w:rPr>
        <w:t xml:space="preserve">Материально-техническое обеспечение предоставления социальных услуг КГБУ </w:t>
      </w:r>
      <w:proofErr w:type="gramStart"/>
      <w:r w:rsidRPr="009650CE">
        <w:rPr>
          <w:rFonts w:ascii="Times New Roman" w:hAnsi="Times New Roman" w:cs="Times New Roman"/>
          <w:b/>
          <w:sz w:val="32"/>
          <w:szCs w:val="32"/>
        </w:rPr>
        <w:t>СО</w:t>
      </w:r>
      <w:proofErr w:type="gramEnd"/>
      <w:r w:rsidRPr="009650CE">
        <w:rPr>
          <w:rFonts w:ascii="Times New Roman" w:hAnsi="Times New Roman" w:cs="Times New Roman"/>
          <w:b/>
          <w:sz w:val="32"/>
          <w:szCs w:val="32"/>
        </w:rPr>
        <w:t xml:space="preserve"> «Реабилитационный центр «Радуга»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62CB3" w:rsidTr="00862CB3">
        <w:tc>
          <w:tcPr>
            <w:tcW w:w="4785" w:type="dxa"/>
          </w:tcPr>
          <w:p w:rsidR="00862CB3" w:rsidRDefault="00862CB3"/>
          <w:p w:rsidR="00862CB3" w:rsidRDefault="00862CB3">
            <w:r>
              <w:rPr>
                <w:noProof/>
                <w:lang w:eastAsia="ru-RU"/>
              </w:rPr>
              <w:drawing>
                <wp:inline distT="0" distB="0" distL="0" distR="0" wp14:anchorId="22B7754F" wp14:editId="731C1151">
                  <wp:extent cx="2836505" cy="1885950"/>
                  <wp:effectExtent l="0" t="0" r="254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320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990" cy="1884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2CB3" w:rsidRDefault="00862CB3"/>
        </w:tc>
        <w:tc>
          <w:tcPr>
            <w:tcW w:w="4786" w:type="dxa"/>
          </w:tcPr>
          <w:p w:rsidR="00862CB3" w:rsidRDefault="00862CB3" w:rsidP="00862CB3">
            <w:pPr>
              <w:jc w:val="center"/>
              <w:rPr>
                <w:sz w:val="28"/>
                <w:szCs w:val="28"/>
              </w:rPr>
            </w:pPr>
          </w:p>
          <w:p w:rsidR="00862CB3" w:rsidRPr="00862CB3" w:rsidRDefault="00862CB3" w:rsidP="00862C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Актовый зал</w:t>
            </w:r>
          </w:p>
        </w:tc>
      </w:tr>
      <w:tr w:rsidR="00862CB3" w:rsidTr="00862CB3">
        <w:tc>
          <w:tcPr>
            <w:tcW w:w="4785" w:type="dxa"/>
          </w:tcPr>
          <w:p w:rsidR="00862CB3" w:rsidRDefault="00862CB3"/>
          <w:p w:rsidR="00862CB3" w:rsidRDefault="00862CB3">
            <w:r>
              <w:rPr>
                <w:noProof/>
                <w:lang w:eastAsia="ru-RU"/>
              </w:rPr>
              <w:drawing>
                <wp:inline distT="0" distB="0" distL="0" distR="0" wp14:anchorId="16D1446B" wp14:editId="753A773D">
                  <wp:extent cx="2838450" cy="188724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329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6934" cy="188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2CB3" w:rsidRDefault="00862CB3"/>
          <w:p w:rsidR="00862CB3" w:rsidRDefault="00862CB3">
            <w:r>
              <w:rPr>
                <w:noProof/>
                <w:lang w:eastAsia="ru-RU"/>
              </w:rPr>
              <w:drawing>
                <wp:inline distT="0" distB="0" distL="0" distR="0" wp14:anchorId="5EFD4C1B" wp14:editId="365D85B2">
                  <wp:extent cx="2822179" cy="18764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33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051" cy="187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2CB3" w:rsidRDefault="00862CB3"/>
        </w:tc>
        <w:tc>
          <w:tcPr>
            <w:tcW w:w="4786" w:type="dxa"/>
          </w:tcPr>
          <w:p w:rsidR="00862CB3" w:rsidRDefault="00862CB3" w:rsidP="00862CB3">
            <w:pPr>
              <w:jc w:val="center"/>
              <w:rPr>
                <w:sz w:val="28"/>
                <w:szCs w:val="28"/>
              </w:rPr>
            </w:pPr>
          </w:p>
          <w:p w:rsidR="00862CB3" w:rsidRPr="00862CB3" w:rsidRDefault="00862CB3" w:rsidP="00862C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Физиокабинет</w:t>
            </w:r>
          </w:p>
        </w:tc>
      </w:tr>
      <w:tr w:rsidR="00862CB3" w:rsidTr="00862CB3">
        <w:tc>
          <w:tcPr>
            <w:tcW w:w="4785" w:type="dxa"/>
          </w:tcPr>
          <w:p w:rsidR="00862CB3" w:rsidRDefault="00862CB3"/>
          <w:p w:rsidR="00862CB3" w:rsidRDefault="00862CB3">
            <w:r>
              <w:rPr>
                <w:noProof/>
                <w:lang w:eastAsia="ru-RU"/>
              </w:rPr>
              <w:drawing>
                <wp:inline distT="0" distB="0" distL="0" distR="0" wp14:anchorId="3CDEC7FE" wp14:editId="49AB3C4E">
                  <wp:extent cx="2819400" cy="187457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33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895" cy="1873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50CE" w:rsidRDefault="009650CE"/>
          <w:p w:rsidR="00862CB3" w:rsidRDefault="00862CB3"/>
        </w:tc>
        <w:tc>
          <w:tcPr>
            <w:tcW w:w="4786" w:type="dxa"/>
          </w:tcPr>
          <w:p w:rsidR="00862CB3" w:rsidRDefault="00862CB3"/>
          <w:p w:rsidR="00862CB3" w:rsidRPr="00862CB3" w:rsidRDefault="00862CB3" w:rsidP="00862CB3">
            <w:pPr>
              <w:jc w:val="center"/>
              <w:rPr>
                <w:sz w:val="28"/>
                <w:szCs w:val="28"/>
              </w:rPr>
            </w:pPr>
            <w:r w:rsidRPr="00862CB3">
              <w:rPr>
                <w:sz w:val="28"/>
                <w:szCs w:val="28"/>
              </w:rPr>
              <w:t>Комната отдыха родителей (ожидания)</w:t>
            </w:r>
          </w:p>
        </w:tc>
      </w:tr>
      <w:tr w:rsidR="00862CB3" w:rsidTr="00862CB3">
        <w:tc>
          <w:tcPr>
            <w:tcW w:w="4785" w:type="dxa"/>
          </w:tcPr>
          <w:p w:rsidR="00862CB3" w:rsidRDefault="00862CB3"/>
          <w:p w:rsidR="007B084A" w:rsidRDefault="007B084A"/>
          <w:p w:rsidR="00862CB3" w:rsidRDefault="00862CB3">
            <w:r>
              <w:rPr>
                <w:noProof/>
                <w:lang w:eastAsia="ru-RU"/>
              </w:rPr>
              <w:drawing>
                <wp:inline distT="0" distB="0" distL="0" distR="0" wp14:anchorId="49355ECB" wp14:editId="1F825F26">
                  <wp:extent cx="2736225" cy="1819275"/>
                  <wp:effectExtent l="0" t="0" r="698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33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763" cy="1818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084A" w:rsidRDefault="007B084A"/>
        </w:tc>
        <w:tc>
          <w:tcPr>
            <w:tcW w:w="4786" w:type="dxa"/>
          </w:tcPr>
          <w:p w:rsidR="00862CB3" w:rsidRDefault="00862CB3"/>
          <w:p w:rsidR="007B084A" w:rsidRDefault="007B084A" w:rsidP="007B084A">
            <w:pPr>
              <w:jc w:val="center"/>
            </w:pPr>
          </w:p>
          <w:p w:rsidR="007B084A" w:rsidRPr="007B084A" w:rsidRDefault="007B084A" w:rsidP="007B084A">
            <w:pPr>
              <w:jc w:val="center"/>
              <w:rPr>
                <w:sz w:val="28"/>
                <w:szCs w:val="28"/>
              </w:rPr>
            </w:pPr>
            <w:r w:rsidRPr="007B084A">
              <w:rPr>
                <w:sz w:val="28"/>
                <w:szCs w:val="28"/>
              </w:rPr>
              <w:t xml:space="preserve">Кабинет раннего вмешательства </w:t>
            </w:r>
          </w:p>
        </w:tc>
      </w:tr>
      <w:tr w:rsidR="00862CB3" w:rsidTr="00862CB3">
        <w:tc>
          <w:tcPr>
            <w:tcW w:w="4785" w:type="dxa"/>
          </w:tcPr>
          <w:p w:rsidR="00862CB3" w:rsidRDefault="00862CB3"/>
          <w:p w:rsidR="007B084A" w:rsidRDefault="007B084A">
            <w:r>
              <w:rPr>
                <w:noProof/>
                <w:lang w:eastAsia="ru-RU"/>
              </w:rPr>
              <w:drawing>
                <wp:inline distT="0" distB="0" distL="0" distR="0" wp14:anchorId="678900A1" wp14:editId="0DEA19CD">
                  <wp:extent cx="2721899" cy="1809750"/>
                  <wp:effectExtent l="0" t="0" r="254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33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445" cy="1808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084A" w:rsidRDefault="007B084A"/>
        </w:tc>
        <w:tc>
          <w:tcPr>
            <w:tcW w:w="4786" w:type="dxa"/>
          </w:tcPr>
          <w:p w:rsidR="00862CB3" w:rsidRDefault="00862CB3"/>
          <w:p w:rsidR="007B084A" w:rsidRPr="007B084A" w:rsidRDefault="007B084A" w:rsidP="007B08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Младшая группа</w:t>
            </w:r>
            <w:proofErr w:type="gramStart"/>
            <w:r>
              <w:rPr>
                <w:sz w:val="28"/>
                <w:szCs w:val="28"/>
              </w:rPr>
              <w:t xml:space="preserve"> А</w:t>
            </w:r>
            <w:proofErr w:type="gramEnd"/>
          </w:p>
        </w:tc>
      </w:tr>
      <w:tr w:rsidR="00862CB3" w:rsidTr="00862CB3">
        <w:tc>
          <w:tcPr>
            <w:tcW w:w="4785" w:type="dxa"/>
          </w:tcPr>
          <w:p w:rsidR="00862CB3" w:rsidRDefault="00862CB3"/>
          <w:p w:rsidR="007B084A" w:rsidRDefault="007B084A">
            <w:r>
              <w:rPr>
                <w:noProof/>
                <w:lang w:eastAsia="ru-RU"/>
              </w:rPr>
              <w:drawing>
                <wp:inline distT="0" distB="0" distL="0" distR="0" wp14:anchorId="68EC83DE" wp14:editId="548BD6E8">
                  <wp:extent cx="2721899" cy="1809750"/>
                  <wp:effectExtent l="0" t="0" r="254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34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445" cy="1808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084A" w:rsidRDefault="007B084A"/>
        </w:tc>
        <w:tc>
          <w:tcPr>
            <w:tcW w:w="4786" w:type="dxa"/>
          </w:tcPr>
          <w:p w:rsidR="00862CB3" w:rsidRDefault="00862CB3"/>
          <w:p w:rsidR="007B084A" w:rsidRPr="007B084A" w:rsidRDefault="007B084A" w:rsidP="007B08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Спальня младшей группы</w:t>
            </w:r>
            <w:proofErr w:type="gramStart"/>
            <w:r>
              <w:rPr>
                <w:sz w:val="28"/>
                <w:szCs w:val="28"/>
              </w:rPr>
              <w:t xml:space="preserve"> А</w:t>
            </w:r>
            <w:proofErr w:type="gramEnd"/>
            <w:r>
              <w:rPr>
                <w:sz w:val="28"/>
                <w:szCs w:val="28"/>
              </w:rPr>
              <w:t xml:space="preserve"> №1</w:t>
            </w:r>
          </w:p>
        </w:tc>
      </w:tr>
      <w:tr w:rsidR="007B084A" w:rsidTr="00862CB3">
        <w:tc>
          <w:tcPr>
            <w:tcW w:w="4785" w:type="dxa"/>
          </w:tcPr>
          <w:p w:rsidR="007B084A" w:rsidRDefault="007B084A">
            <w:r>
              <w:rPr>
                <w:noProof/>
                <w:lang w:eastAsia="ru-RU"/>
              </w:rPr>
              <w:drawing>
                <wp:inline distT="0" distB="0" distL="0" distR="0" wp14:anchorId="13C05468" wp14:editId="5472D041">
                  <wp:extent cx="1905000" cy="2865136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34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2865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084A" w:rsidRDefault="007B084A"/>
          <w:p w:rsidR="007B084A" w:rsidRDefault="007B084A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3AC2979" wp14:editId="0EBFFB53">
                  <wp:extent cx="1914525" cy="2879462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34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232" cy="2883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084A" w:rsidRDefault="007B084A"/>
          <w:p w:rsidR="007B084A" w:rsidRDefault="007B084A">
            <w:r>
              <w:rPr>
                <w:noProof/>
                <w:lang w:eastAsia="ru-RU"/>
              </w:rPr>
              <w:drawing>
                <wp:inline distT="0" distB="0" distL="0" distR="0" wp14:anchorId="761955FF" wp14:editId="45051657">
                  <wp:extent cx="1914525" cy="2879462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35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910" cy="288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084A" w:rsidRDefault="007B084A"/>
        </w:tc>
        <w:tc>
          <w:tcPr>
            <w:tcW w:w="4786" w:type="dxa"/>
          </w:tcPr>
          <w:p w:rsidR="007B084A" w:rsidRDefault="007B084A" w:rsidP="007B084A">
            <w:pPr>
              <w:rPr>
                <w:sz w:val="28"/>
                <w:szCs w:val="28"/>
              </w:rPr>
            </w:pPr>
          </w:p>
          <w:p w:rsidR="005D60A8" w:rsidRDefault="005D60A8" w:rsidP="005D60A8">
            <w:pPr>
              <w:jc w:val="center"/>
              <w:rPr>
                <w:sz w:val="28"/>
                <w:szCs w:val="28"/>
              </w:rPr>
            </w:pPr>
            <w:r w:rsidRPr="007B084A">
              <w:rPr>
                <w:sz w:val="28"/>
                <w:szCs w:val="28"/>
              </w:rPr>
              <w:t>Младшая группа</w:t>
            </w:r>
            <w:proofErr w:type="gramStart"/>
            <w:r w:rsidRPr="007B084A">
              <w:rPr>
                <w:sz w:val="28"/>
                <w:szCs w:val="28"/>
              </w:rPr>
              <w:t xml:space="preserve"> Б</w:t>
            </w:r>
            <w:proofErr w:type="gramEnd"/>
          </w:p>
          <w:p w:rsidR="005D60A8" w:rsidRPr="007B084A" w:rsidRDefault="005D60A8" w:rsidP="005D60A8">
            <w:pPr>
              <w:jc w:val="center"/>
              <w:rPr>
                <w:sz w:val="28"/>
                <w:szCs w:val="28"/>
              </w:rPr>
            </w:pPr>
          </w:p>
        </w:tc>
      </w:tr>
      <w:tr w:rsidR="007B084A" w:rsidTr="00862CB3">
        <w:tc>
          <w:tcPr>
            <w:tcW w:w="4785" w:type="dxa"/>
          </w:tcPr>
          <w:p w:rsidR="007B084A" w:rsidRDefault="007B084A"/>
          <w:p w:rsidR="007B084A" w:rsidRDefault="007B084A">
            <w:r>
              <w:rPr>
                <w:noProof/>
                <w:lang w:eastAsia="ru-RU"/>
              </w:rPr>
              <w:drawing>
                <wp:inline distT="0" distB="0" distL="0" distR="0" wp14:anchorId="6F36E770" wp14:editId="285999BE">
                  <wp:extent cx="2736224" cy="1819275"/>
                  <wp:effectExtent l="0" t="0" r="698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34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456" cy="1819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50CE" w:rsidRDefault="009650CE"/>
          <w:p w:rsidR="009650CE" w:rsidRDefault="009650CE"/>
          <w:p w:rsidR="009650CE" w:rsidRDefault="009650CE"/>
          <w:p w:rsidR="009650CE" w:rsidRDefault="009650CE"/>
          <w:p w:rsidR="009650CE" w:rsidRDefault="009650CE"/>
          <w:p w:rsidR="009650CE" w:rsidRDefault="009650CE"/>
          <w:p w:rsidR="009650CE" w:rsidRDefault="009650CE"/>
          <w:p w:rsidR="009650CE" w:rsidRDefault="009650CE"/>
          <w:p w:rsidR="007B084A" w:rsidRDefault="007B084A"/>
        </w:tc>
        <w:tc>
          <w:tcPr>
            <w:tcW w:w="4786" w:type="dxa"/>
          </w:tcPr>
          <w:p w:rsidR="007B084A" w:rsidRDefault="007B084A"/>
          <w:p w:rsidR="005D60A8" w:rsidRPr="007B084A" w:rsidRDefault="005D60A8" w:rsidP="007B084A">
            <w:pPr>
              <w:jc w:val="center"/>
              <w:rPr>
                <w:sz w:val="28"/>
                <w:szCs w:val="28"/>
              </w:rPr>
            </w:pPr>
            <w:r w:rsidRPr="007B084A">
              <w:rPr>
                <w:sz w:val="28"/>
                <w:szCs w:val="28"/>
              </w:rPr>
              <w:t>Спальня младшей группы</w:t>
            </w:r>
            <w:proofErr w:type="gramStart"/>
            <w:r w:rsidRPr="007B084A">
              <w:rPr>
                <w:sz w:val="28"/>
                <w:szCs w:val="28"/>
              </w:rPr>
              <w:t xml:space="preserve"> Б</w:t>
            </w:r>
            <w:proofErr w:type="gramEnd"/>
            <w:r w:rsidRPr="007B084A">
              <w:rPr>
                <w:sz w:val="28"/>
                <w:szCs w:val="28"/>
              </w:rPr>
              <w:t xml:space="preserve"> №1</w:t>
            </w:r>
          </w:p>
        </w:tc>
      </w:tr>
      <w:tr w:rsidR="007B084A" w:rsidTr="00862CB3">
        <w:tc>
          <w:tcPr>
            <w:tcW w:w="4785" w:type="dxa"/>
          </w:tcPr>
          <w:p w:rsidR="007B084A" w:rsidRDefault="007B084A"/>
          <w:p w:rsidR="005D60A8" w:rsidRDefault="005D60A8">
            <w:r>
              <w:rPr>
                <w:noProof/>
                <w:lang w:eastAsia="ru-RU"/>
              </w:rPr>
              <w:drawing>
                <wp:inline distT="0" distB="0" distL="0" distR="0" wp14:anchorId="106BD0A3" wp14:editId="132FC30D">
                  <wp:extent cx="2735270" cy="1818640"/>
                  <wp:effectExtent l="0" t="0" r="825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35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809" cy="1817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60A8" w:rsidRDefault="005D60A8"/>
          <w:p w:rsidR="005D60A8" w:rsidRDefault="005D60A8">
            <w:r>
              <w:rPr>
                <w:noProof/>
                <w:lang w:eastAsia="ru-RU"/>
              </w:rPr>
              <w:drawing>
                <wp:inline distT="0" distB="0" distL="0" distR="0" wp14:anchorId="2A5A884A" wp14:editId="6E2B4C0E">
                  <wp:extent cx="2750550" cy="18288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36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081" cy="1827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60A8" w:rsidRDefault="005D60A8"/>
        </w:tc>
        <w:tc>
          <w:tcPr>
            <w:tcW w:w="4786" w:type="dxa"/>
          </w:tcPr>
          <w:p w:rsidR="007B084A" w:rsidRDefault="007B084A" w:rsidP="005D60A8">
            <w:pPr>
              <w:rPr>
                <w:sz w:val="28"/>
                <w:szCs w:val="28"/>
              </w:rPr>
            </w:pPr>
          </w:p>
          <w:p w:rsidR="005D60A8" w:rsidRPr="007B084A" w:rsidRDefault="005D60A8" w:rsidP="005D6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Кабинет ЛФК</w:t>
            </w:r>
          </w:p>
        </w:tc>
      </w:tr>
      <w:tr w:rsidR="007B084A" w:rsidTr="00862CB3">
        <w:tc>
          <w:tcPr>
            <w:tcW w:w="4785" w:type="dxa"/>
          </w:tcPr>
          <w:p w:rsidR="007B084A" w:rsidRDefault="007B084A"/>
          <w:p w:rsidR="005D60A8" w:rsidRDefault="005D60A8">
            <w:r>
              <w:rPr>
                <w:noProof/>
                <w:lang w:eastAsia="ru-RU"/>
              </w:rPr>
              <w:drawing>
                <wp:inline distT="0" distB="0" distL="0" distR="0" wp14:anchorId="0E11B8BD" wp14:editId="58E8E3AE">
                  <wp:extent cx="2753360" cy="1830667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36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456" cy="1831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60A8" w:rsidRDefault="005D60A8"/>
        </w:tc>
        <w:tc>
          <w:tcPr>
            <w:tcW w:w="4786" w:type="dxa"/>
          </w:tcPr>
          <w:p w:rsidR="007B084A" w:rsidRDefault="007B084A" w:rsidP="005D60A8">
            <w:pPr>
              <w:jc w:val="center"/>
              <w:rPr>
                <w:sz w:val="28"/>
                <w:szCs w:val="28"/>
              </w:rPr>
            </w:pPr>
          </w:p>
          <w:p w:rsidR="005D60A8" w:rsidRPr="005D60A8" w:rsidRDefault="005D60A8" w:rsidP="005D60A8">
            <w:pPr>
              <w:jc w:val="center"/>
              <w:rPr>
                <w:sz w:val="28"/>
                <w:szCs w:val="28"/>
              </w:rPr>
            </w:pPr>
            <w:r w:rsidRPr="005D60A8">
              <w:rPr>
                <w:sz w:val="28"/>
                <w:szCs w:val="28"/>
              </w:rPr>
              <w:t>Массажная</w:t>
            </w:r>
          </w:p>
        </w:tc>
      </w:tr>
      <w:tr w:rsidR="007B084A" w:rsidTr="00862CB3">
        <w:tc>
          <w:tcPr>
            <w:tcW w:w="4785" w:type="dxa"/>
          </w:tcPr>
          <w:p w:rsidR="005D60A8" w:rsidRDefault="005D60A8">
            <w:r>
              <w:rPr>
                <w:noProof/>
                <w:lang w:eastAsia="ru-RU"/>
              </w:rPr>
              <w:drawing>
                <wp:inline distT="0" distB="0" distL="0" distR="0" wp14:anchorId="79736CD0" wp14:editId="5C226943">
                  <wp:extent cx="2826955" cy="1879600"/>
                  <wp:effectExtent l="0" t="0" r="0" b="635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37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445" cy="1878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50CE" w:rsidRDefault="009650CE"/>
          <w:p w:rsidR="009650CE" w:rsidRDefault="009650CE"/>
          <w:p w:rsidR="009650CE" w:rsidRDefault="009650CE"/>
          <w:p w:rsidR="009650CE" w:rsidRDefault="009650CE"/>
          <w:p w:rsidR="009650CE" w:rsidRDefault="009650CE"/>
          <w:p w:rsidR="009650CE" w:rsidRDefault="009650CE"/>
          <w:p w:rsidR="009650CE" w:rsidRDefault="009650CE"/>
          <w:p w:rsidR="005D60A8" w:rsidRDefault="005D60A8"/>
        </w:tc>
        <w:tc>
          <w:tcPr>
            <w:tcW w:w="4786" w:type="dxa"/>
          </w:tcPr>
          <w:p w:rsidR="007B084A" w:rsidRPr="005D60A8" w:rsidRDefault="005D60A8" w:rsidP="005D6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Средняя группа</w:t>
            </w:r>
            <w:proofErr w:type="gramStart"/>
            <w:r>
              <w:rPr>
                <w:sz w:val="28"/>
                <w:szCs w:val="28"/>
              </w:rPr>
              <w:t xml:space="preserve"> А</w:t>
            </w:r>
            <w:proofErr w:type="gramEnd"/>
          </w:p>
        </w:tc>
      </w:tr>
      <w:tr w:rsidR="007B084A" w:rsidTr="00862CB3">
        <w:tc>
          <w:tcPr>
            <w:tcW w:w="4785" w:type="dxa"/>
          </w:tcPr>
          <w:p w:rsidR="007B084A" w:rsidRDefault="007B084A"/>
          <w:p w:rsidR="005D60A8" w:rsidRDefault="005D60A8">
            <w:r>
              <w:rPr>
                <w:noProof/>
                <w:lang w:eastAsia="ru-RU"/>
              </w:rPr>
              <w:drawing>
                <wp:inline distT="0" distB="0" distL="0" distR="0" wp14:anchorId="2F2D195D" wp14:editId="7032DF72">
                  <wp:extent cx="1930400" cy="2903338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38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068" cy="290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60A8" w:rsidRDefault="005D60A8"/>
        </w:tc>
        <w:tc>
          <w:tcPr>
            <w:tcW w:w="4786" w:type="dxa"/>
          </w:tcPr>
          <w:p w:rsidR="007B084A" w:rsidRDefault="007B084A"/>
          <w:p w:rsidR="005D60A8" w:rsidRPr="005D60A8" w:rsidRDefault="005D60A8" w:rsidP="005D6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Кабинет логопеда №3</w:t>
            </w:r>
          </w:p>
        </w:tc>
      </w:tr>
      <w:tr w:rsidR="007B084A" w:rsidTr="00862CB3">
        <w:tc>
          <w:tcPr>
            <w:tcW w:w="4785" w:type="dxa"/>
          </w:tcPr>
          <w:p w:rsidR="005D60A8" w:rsidRDefault="005D60A8"/>
          <w:p w:rsidR="005D60A8" w:rsidRDefault="005D60A8">
            <w:r>
              <w:rPr>
                <w:noProof/>
                <w:lang w:eastAsia="ru-RU"/>
              </w:rPr>
              <w:drawing>
                <wp:inline distT="0" distB="0" distL="0" distR="0">
                  <wp:extent cx="2796393" cy="1859280"/>
                  <wp:effectExtent l="0" t="0" r="4445" b="762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377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899" cy="1858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60A8" w:rsidRDefault="005D60A8"/>
        </w:tc>
        <w:tc>
          <w:tcPr>
            <w:tcW w:w="4786" w:type="dxa"/>
          </w:tcPr>
          <w:p w:rsidR="007B084A" w:rsidRDefault="007B084A"/>
          <w:p w:rsidR="005D60A8" w:rsidRPr="005D60A8" w:rsidRDefault="009F0F63" w:rsidP="005D60A8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Лекотека</w:t>
            </w:r>
            <w:proofErr w:type="spellEnd"/>
          </w:p>
        </w:tc>
      </w:tr>
      <w:tr w:rsidR="007B084A" w:rsidTr="00862CB3">
        <w:tc>
          <w:tcPr>
            <w:tcW w:w="4785" w:type="dxa"/>
          </w:tcPr>
          <w:p w:rsidR="005D60A8" w:rsidRDefault="005D60A8">
            <w:r>
              <w:rPr>
                <w:noProof/>
                <w:lang w:eastAsia="ru-RU"/>
              </w:rPr>
              <w:drawing>
                <wp:inline distT="0" distB="0" distL="0" distR="0">
                  <wp:extent cx="1849120" cy="2781093"/>
                  <wp:effectExtent l="0" t="0" r="0" b="63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38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599" cy="2783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50CE" w:rsidRDefault="009650CE"/>
          <w:p w:rsidR="009650CE" w:rsidRDefault="009650CE"/>
          <w:p w:rsidR="009650CE" w:rsidRDefault="009650CE"/>
          <w:p w:rsidR="009650CE" w:rsidRDefault="009650CE"/>
          <w:p w:rsidR="009650CE" w:rsidRDefault="009650CE"/>
          <w:p w:rsidR="009650CE" w:rsidRDefault="009650CE"/>
          <w:p w:rsidR="009650CE" w:rsidRDefault="009650CE">
            <w:bookmarkStart w:id="0" w:name="_GoBack"/>
            <w:bookmarkEnd w:id="0"/>
          </w:p>
          <w:p w:rsidR="009F0F63" w:rsidRDefault="009F0F63"/>
        </w:tc>
        <w:tc>
          <w:tcPr>
            <w:tcW w:w="4786" w:type="dxa"/>
          </w:tcPr>
          <w:p w:rsidR="009F0F63" w:rsidRDefault="009F0F63" w:rsidP="009F0F63">
            <w:pPr>
              <w:jc w:val="center"/>
              <w:rPr>
                <w:sz w:val="28"/>
                <w:szCs w:val="28"/>
              </w:rPr>
            </w:pPr>
          </w:p>
          <w:p w:rsidR="009F0F63" w:rsidRPr="009F0F63" w:rsidRDefault="009F0F63" w:rsidP="009F0F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Сенсорная комната</w:t>
            </w:r>
          </w:p>
        </w:tc>
      </w:tr>
      <w:tr w:rsidR="007B084A" w:rsidTr="00862CB3">
        <w:tc>
          <w:tcPr>
            <w:tcW w:w="4785" w:type="dxa"/>
          </w:tcPr>
          <w:p w:rsidR="009F0F63" w:rsidRDefault="009F0F63"/>
          <w:p w:rsidR="007B084A" w:rsidRDefault="009F0F63">
            <w:r>
              <w:rPr>
                <w:noProof/>
                <w:lang w:eastAsia="ru-RU"/>
              </w:rPr>
              <w:drawing>
                <wp:inline distT="0" distB="0" distL="0" distR="0">
                  <wp:extent cx="2842236" cy="188976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369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718" cy="1888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0F63" w:rsidRDefault="009F0F63"/>
        </w:tc>
        <w:tc>
          <w:tcPr>
            <w:tcW w:w="4786" w:type="dxa"/>
          </w:tcPr>
          <w:p w:rsidR="007B084A" w:rsidRDefault="007B084A"/>
          <w:p w:rsidR="009F0F63" w:rsidRPr="009F0F63" w:rsidRDefault="009F0F63" w:rsidP="009F0F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Кабинет организационной работы </w:t>
            </w:r>
          </w:p>
        </w:tc>
      </w:tr>
    </w:tbl>
    <w:p w:rsidR="001525D5" w:rsidRDefault="001525D5"/>
    <w:sectPr w:rsidR="001525D5" w:rsidSect="009650C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82D"/>
    <w:rsid w:val="001525D5"/>
    <w:rsid w:val="005D60A8"/>
    <w:rsid w:val="007B084A"/>
    <w:rsid w:val="00862CB3"/>
    <w:rsid w:val="009650CE"/>
    <w:rsid w:val="009F0F63"/>
    <w:rsid w:val="00C95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2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62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2C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2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62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2C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МБУ "Центр "Радуга"</Company>
  <LinksUpToDate>false</LinksUpToDate>
  <CharactersWithSpaces>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2020-10-05T09:09:00Z</dcterms:created>
  <dcterms:modified xsi:type="dcterms:W3CDTF">2021-02-11T02:38:00Z</dcterms:modified>
</cp:coreProperties>
</file>